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Тест оценки страха перед экзаменами</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Успехи деятельности зависят от ситуации, в которой эта деятельность осуществляется, от способности и мотивации человека, который ее осуществляет. Как психологическая установка по отношению к себе и к экзамену, так и знания, наличие навыков работы играют значительную роль. Этот тест должен вам помочь и показать, в каких областях у вас имеются трудности и на что вы должны особенно обратить внимание.</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При мысли об экзамене я вижу, как я провалился.</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часто думаю, что у меня плохая память.</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Учителя при опросе всегда ловят меня на том, чего я не знаю.</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Когда меня вызывают, у меня всегда пустая голова.</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позволяю себя отвлекать во время занятий.</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ставлю себе цели обучения, но не могу их удержать.</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постоянно отодвигаю выполнение учебных заданий до последнего.</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считаю лишними всякие рабочие планы.</w:t>
      </w:r>
    </w:p>
    <w:p w:rsidR="00ED11DB" w:rsidRPr="00ED11DB" w:rsidRDefault="00ED11DB" w:rsidP="00ED11DB">
      <w:pPr>
        <w:numPr>
          <w:ilvl w:val="0"/>
          <w:numId w:val="1"/>
        </w:numPr>
        <w:shd w:val="clear" w:color="auto" w:fill="FFFFFF"/>
        <w:tabs>
          <w:tab w:val="left" w:pos="851"/>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При подготовке к экзаменам не должно быть свободного времени на отвлечения.</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При мысли об экзамене у меня появляются неприятные ощущения в животе.</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За день до экзамена я не могу найти себе место.</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не могу расслабиться.</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Перед экзаменами у меня бессонница.</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не могу сконцентрироваться.</w:t>
      </w:r>
    </w:p>
    <w:p w:rsidR="00ED11DB" w:rsidRPr="00ED11DB" w:rsidRDefault="00ED11DB" w:rsidP="00ED11DB">
      <w:pPr>
        <w:numPr>
          <w:ilvl w:val="0"/>
          <w:numId w:val="1"/>
        </w:numPr>
        <w:shd w:val="clear" w:color="auto" w:fill="FFFFFF"/>
        <w:tabs>
          <w:tab w:val="left" w:pos="851"/>
          <w:tab w:val="left" w:pos="993"/>
        </w:tabs>
        <w:spacing w:after="0" w:line="215" w:lineRule="atLeast"/>
        <w:ind w:left="0" w:right="215"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Я не могу больше читать книг.</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Техника спонтанного расслабления</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Вдохните несколько глубже, чем вы обычно это делаете. Затем, не задерживая дыхания, выдохните в движении. При выдохе задержите дыхание, приблизительно на 6-10 сек. Сами определите, какое время для вас является наиболее приемлемым. Считайте мысленно от тысячи до тысячи шести, тысячи десяти, (одна тысяча один, одна тысяча два и т.д.). После того, как вы задержали дыхание, вдохните опять в движении и задержите дыхание приблизительно на 6-10 секунд. Повторяйте это упражнение на дыхание две-три минуты или так долго, пока вы не испытаете ощутимо спокойствие и комфорт.   Эта техника дыхания имеет свое преимущество поскольку она функционирует без особого тренинга. Прежде чем вы заснете, автоматически включайте эту технику дыхания. Тем самым вы снизите поступление кислорода и вашему организму будет меньше требоваться энергии для напряжения. Кроме того, вы сможете, благодаря нейтральному счету, отвлечься от ваших катастрофических мыслей.</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Прогрессивное мышечное расслабление</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xml:space="preserve">При появлении страха нередко вместе с ним появляется мышечное напряжение, или даже спазмы.   Поскольку, благодаря мышечному напряжению, можно влиять на чувства, то через целенаправленное мышечное расслабление можно снижать и страх. В состоянии расслабления также значительно снижается степень нашего возбуждения. Техника прогрессивного расслабления покоится на последовательной смене напряжения и расслабления мышц. В ситуации, которую вы оцениваете как угрожающую, реагирует на это соответственно не находящаяся под контролем воли мышечная система,       ускоряется кровообращение, учащается пульс, повышается давление крови, а также это приводит к напряжению и тех мышц, которые подчиняются воле. Они сокращаются, сжимаются, и это все воспринимается как напряжение. При прогрессивном расслаблении мышц вы очень четко можете заметить, какие части вашего тела охвачены судорогой, и имеете средство сознательной борьбы с </w:t>
      </w:r>
      <w:r w:rsidRPr="00ED11DB">
        <w:rPr>
          <w:rFonts w:ascii="Arial" w:eastAsia="Times New Roman" w:hAnsi="Arial" w:cs="Arial"/>
          <w:sz w:val="24"/>
          <w:szCs w:val="14"/>
          <w:lang w:eastAsia="ru-RU"/>
        </w:rPr>
        <w:lastRenderedPageBreak/>
        <w:t>сопровождающим   страх   чувством   беспомощности. Произвольно расслабляя мышцы, вы тем самым успокаиваете автономную нервную систему и заменяете ваше чувство страха чувством покоя. Разумеется, чтобы освоить эту форму расслабления, необходимо немного поупражняться.</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Инструкция по проведению прогрессивного мышечного расслабления</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Найдите для себя 20-30 минут.   Найдите для расслабления какое-то спокойное помещение, где вам никто не будет мешать. В положении лежа или удобного сидения делайте упражнения на расслабление. Пригасите немножко свет.</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Вдохните и выдохните несколько раз и приведите ваше тело   в состояние расслабления и приятной тяжести. Напрягите одну за другой мышцы вашего тела приблизительно на 5 секунд настолько, чтобы вы чувствовали легкое напряжение, это не должно переходить в судороги. Расслабьтесь опять, не делая для этого много каких-то движений. Почувствуйте расслабление в течение 10 секунд.</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Повторите это «напряжение — расслабление», если вы не сразу получите ощущение расслабления. В то время, когда вы какие-то мышцы напрягаете, постарайтесь, чтобы остальные мышцы были расслаблены.</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Сожмите наш правый кулак. Считайте медленно от I до 5. Затем разожмите кулак. Наслаждайтесь чувством расслабления (10 секунд).    2. Сожмите левый кулак. Считайте медленно от 1 до 5 и затем отпустите.   3. Теперь напрягите верхние части рук (бицепсы). При этом согните нижние части рук так, чтобы образовался прямой угол к верхним частям. Затем опять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Напрягите мышцы нижних частей рук (трицепсы), при этом нажмите ладонями на то, что находится под руками, затем опять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Соберите морщины на лбу.   Откройте как можно шире глаза. Поднимите как можно выше брови так, чтобы на лбу образовались складки,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Соберите брови вместе так, чтобы образовалась вертикальная складка, идущая через нос, а затем расслабьтесь, расправив морщины на лбу.</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Закройте очень сильно глаза. Считайте медленно от 1 до 5,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Сожмите губы вместе, не сжимая зубы.</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Как можно сильнее надавите языком на небо, затем расслабьте язык.</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Сожмите зубы как можно сильнее,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Подтяните как можно выше ваши плечи до ушей,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Нажмите вашими лопатками назад на позвоночник,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Теперь вдохните как можно глубже, так чтобы ваша грудная клетка округлилась. Подержите ее таким образом и продолжайте не глубоко дышать. Затем опустите грудную клетку,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Напрягите нижнюю часть ваших ног, при этом поставьте ноги на подставку, нажмите сильно, а затем расслабьтесь.</w:t>
      </w:r>
    </w:p>
    <w:p w:rsidR="00ED11DB" w:rsidRPr="00ED11DB" w:rsidRDefault="00ED11DB" w:rsidP="00ED11DB">
      <w:pPr>
        <w:numPr>
          <w:ilvl w:val="0"/>
          <w:numId w:val="2"/>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Напрягите нижнюю часть ног, поднимая их и опуская.</w:t>
      </w:r>
    </w:p>
    <w:p w:rsidR="00ED11DB" w:rsidRDefault="00ED11DB" w:rsidP="00ED11DB">
      <w:pPr>
        <w:shd w:val="clear" w:color="auto" w:fill="FFFFFF"/>
        <w:spacing w:after="215" w:line="215" w:lineRule="atLeast"/>
        <w:jc w:val="both"/>
        <w:textAlignment w:val="baseline"/>
        <w:rPr>
          <w:rFonts w:ascii="Arial" w:eastAsia="Times New Roman" w:hAnsi="Arial" w:cs="Arial"/>
          <w:color w:val="555555"/>
          <w:sz w:val="14"/>
          <w:szCs w:val="14"/>
          <w:lang w:eastAsia="ru-RU"/>
        </w:rPr>
      </w:pP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Останьтесь после этих упражнений на некоторое время лежать или сидеть и наслаждайтесь расслаблением. Спросите себя, чувствую ли я еще напряжение в области плеч, чувствую ли я еще напряжение в области спины, чувствую ли я напряжение еще в другой области, и т.д. Затем посчитайте 4,3,2,1. При счете один вы говорите: «Я чувствую себя хорошо, спокойно» и встаете.</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xml:space="preserve">Выполняя упражнение, вы дышите глубоко, медленно, равномерно. Думайте в конце упражнения при вдохе слово «совершенно», при выдохе «спокойно». </w:t>
      </w:r>
      <w:r w:rsidRPr="00ED11DB">
        <w:rPr>
          <w:rFonts w:ascii="Arial" w:eastAsia="Times New Roman" w:hAnsi="Arial" w:cs="Arial"/>
          <w:sz w:val="24"/>
          <w:szCs w:val="14"/>
          <w:lang w:eastAsia="ru-RU"/>
        </w:rPr>
        <w:lastRenderedPageBreak/>
        <w:t>Мешающие вам мысли постарайтесь пропустить мимо себя, при этом концентрируясь на расслаблении.</w:t>
      </w:r>
      <w:r>
        <w:rPr>
          <w:rFonts w:ascii="Arial" w:eastAsia="Times New Roman" w:hAnsi="Arial" w:cs="Arial"/>
          <w:sz w:val="24"/>
          <w:szCs w:val="14"/>
          <w:lang w:eastAsia="ru-RU"/>
        </w:rPr>
        <w:t xml:space="preserve"> </w:t>
      </w:r>
      <w:r w:rsidRPr="00ED11DB">
        <w:rPr>
          <w:rFonts w:ascii="Arial" w:eastAsia="Times New Roman" w:hAnsi="Arial" w:cs="Arial"/>
          <w:sz w:val="24"/>
          <w:szCs w:val="14"/>
          <w:lang w:eastAsia="ru-RU"/>
        </w:rPr>
        <w:t>Для некоторых очень полезным является вместо думанья о слове «спокойный», представлять себе очень приятную ситуацию. Проводите это упражнение на расслабление каждый день и вы заметите, как все более и более удается расслабление. Со временем только слова «совершенно спокойный» уже будут вызывать расслабление, и вы все быстрее и быстрее будете достигать состояния расслабления.</w:t>
      </w:r>
      <w:r>
        <w:rPr>
          <w:rFonts w:ascii="Arial" w:eastAsia="Times New Roman" w:hAnsi="Arial" w:cs="Arial"/>
          <w:sz w:val="24"/>
          <w:szCs w:val="14"/>
          <w:lang w:eastAsia="ru-RU"/>
        </w:rPr>
        <w:t xml:space="preserve"> </w:t>
      </w:r>
      <w:r w:rsidRPr="00ED11DB">
        <w:rPr>
          <w:rFonts w:ascii="Arial" w:eastAsia="Times New Roman" w:hAnsi="Arial" w:cs="Arial"/>
          <w:sz w:val="24"/>
          <w:szCs w:val="14"/>
          <w:lang w:eastAsia="ru-RU"/>
        </w:rPr>
        <w:t>Упражнение на расслабление служит хорошую службу при   засыпании, которое, как известно, перед экзаменами удается с трудом.</w:t>
      </w:r>
      <w:r>
        <w:rPr>
          <w:rFonts w:ascii="Arial" w:eastAsia="Times New Roman" w:hAnsi="Arial" w:cs="Arial"/>
          <w:sz w:val="24"/>
          <w:szCs w:val="14"/>
          <w:lang w:eastAsia="ru-RU"/>
        </w:rPr>
        <w:t xml:space="preserve"> </w:t>
      </w:r>
      <w:r w:rsidRPr="00ED11DB">
        <w:rPr>
          <w:rFonts w:ascii="Arial" w:eastAsia="Times New Roman" w:hAnsi="Arial" w:cs="Arial"/>
          <w:sz w:val="24"/>
          <w:szCs w:val="14"/>
          <w:lang w:eastAsia="ru-RU"/>
        </w:rPr>
        <w:t>Если вы хотите, вы можете наговорить упражнения на кассету, или купить кассету с упражнением на расслабление.</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color w:val="555555"/>
          <w:sz w:val="14"/>
          <w:szCs w:val="14"/>
          <w:lang w:eastAsia="ru-RU"/>
        </w:rPr>
      </w:pPr>
      <w:r w:rsidRPr="00ED11DB">
        <w:rPr>
          <w:rFonts w:ascii="Arial" w:eastAsia="Times New Roman" w:hAnsi="Arial" w:cs="Arial"/>
          <w:b/>
          <w:bCs/>
          <w:color w:val="555555"/>
          <w:sz w:val="14"/>
          <w:lang w:eastAsia="ru-RU"/>
        </w:rPr>
        <w:t> </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Проблемы мотивации и как вы можете с ними справиться</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бросаете через короткое время книги в угол, т.к. думаете, что вы глупы и это бесперспективно, и вообще вы все равно провалитесь на экзамене или получите плохую оценку.</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Скорректируйте вашу установку. Скажите себе:</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«Все эти сомнения мне не помогут. Напротив. Тем самым я только себя парализую и создам себе еще больше трудностей. Я не ясновидящий и поэтому не могу знать, как все получится на экзамене. Шанс сдать экзамен все-таки будет больше, если я сейчас сяду и буду учить, вместо того, чтобы сходить с ума. Я делаю все, что от меня зависит».</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чувствуете внутреннее сопротивление против необходимости готовиться к экзамену, поскольку вы себе постоянно внушаете, что вы должны учиться, и вас мучают угрызения совести, если вместо учебы вы занимаетесь чем-то для вас приятным.</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говорите себе: «Я не должен учиться, если мне не хочется. Но поскольку я очень хотел бы сдать экзамен, то я принимаю решение учиться, даже если   мне   это   не   доставляет   большого удовольствия. Разнообразие очень важно. Я могу себе вполне осознанно предусмотреть в моем рабочем плане время для расслабления. Мне ничего не дает — постоянно только учиться. Это неэффективно. После паузы я смогу еще лучше готовиться к экзамену».</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Вам не доставляет удовольствия учиться.</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Представьте себе, какой выигрыш вы получите, если успешно сдадите экзамен.   Нарисуйте преимущества сдачи экзамена самым яркими красками. Подумайте о том.   что экзамен и связанные с этим усилия в обозримом времени будут позади, и что эта пара недель или месяцев тоже окажутся позади. Затем садитесь за письменный стол.</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все отодвигаете вашу подготовку к экзамену до тех пор, пока страх провалиться на экзамене становится больше,   чем чувство нежелания поработать.</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относитесь к людям, которые мотивируют себя страхом. Это совершенно   не спасительная стратегия, потому что вы учитесь, исходя</w:t>
      </w:r>
      <w:r w:rsidRPr="00ED11DB">
        <w:rPr>
          <w:rFonts w:ascii="Arial" w:eastAsia="Times New Roman" w:hAnsi="Arial" w:cs="Arial"/>
          <w:b/>
          <w:bCs/>
          <w:sz w:val="24"/>
          <w:lang w:eastAsia="ru-RU"/>
        </w:rPr>
        <w:t> из </w:t>
      </w:r>
      <w:r w:rsidRPr="00ED11DB">
        <w:rPr>
          <w:rFonts w:ascii="Arial" w:eastAsia="Times New Roman" w:hAnsi="Arial" w:cs="Arial"/>
          <w:sz w:val="24"/>
          <w:szCs w:val="14"/>
          <w:lang w:eastAsia="ru-RU"/>
        </w:rPr>
        <w:t>негативных чувств. Скажите себе вместо этого: «Я с сегодняшнего дня сажусь и готовлюсь. Тогда у меня каждый день будет чистая совесть, я смогу быть горд собой. Если подготовку к экзамену я буду постоянно отодвигать, то это вряд ли меня будет украшать».</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себе говорите, что до сего момента не слишком много сделали для экзамена, и что уже поздно догонять, и поэтому вы обязательно провалитесь на экзамене.</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 xml:space="preserve">Вы говорите себе: «Я уже не могу вернуть того, что было, т. к. я недостаточно учился. Вместо того, чтобы тратить время на упреки себе, я лучше начну прямо сейчас. Каждый день на счету. Я приложу максимум усилий, чтобы в </w:t>
      </w:r>
      <w:r w:rsidRPr="00ED11DB">
        <w:rPr>
          <w:rFonts w:ascii="Arial" w:eastAsia="Times New Roman" w:hAnsi="Arial" w:cs="Arial"/>
          <w:sz w:val="24"/>
          <w:szCs w:val="14"/>
          <w:lang w:eastAsia="ru-RU"/>
        </w:rPr>
        <w:lastRenderedPageBreak/>
        <w:t>оставшееся время, насколько это возможно, подготовиться. До тех пор, пока я не сдаюсь, у меня остается шанс не проиграть».</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Проблема:</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Вы постоянно теряетесь в тех случаях, когда при подготовке к экзамену наталкиваетесь на те места,   которые вы не понимаете. Вы тогда сомневаетесь в себе и в вашем разуме.</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Решение:</w:t>
      </w:r>
      <w:r w:rsidRPr="00ED11DB">
        <w:rPr>
          <w:rFonts w:ascii="Arial" w:eastAsia="Times New Roman" w:hAnsi="Arial" w:cs="Arial"/>
          <w:sz w:val="24"/>
          <w:lang w:eastAsia="ru-RU"/>
        </w:rPr>
        <w:t> </w:t>
      </w:r>
      <w:r w:rsidRPr="00ED11DB">
        <w:rPr>
          <w:rFonts w:ascii="Arial" w:eastAsia="Times New Roman" w:hAnsi="Arial" w:cs="Arial"/>
          <w:sz w:val="24"/>
          <w:szCs w:val="14"/>
          <w:lang w:eastAsia="ru-RU"/>
        </w:rPr>
        <w:t>Говорите себе: «Без паники. Ты, возможно, и не Эйнштейн, но если ты не будешь терять головы, то ты это еще усвоишь. Л если нет, тогда спроси кого-нибудь. Если ты что-то не сразу понимаешь, то это еще не катастрофа. У тебя есть время в этом разобраться».</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 </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Основополагающие предпосылки эффективного обучения</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Психология выявила ряд данных, которые могут оказать большую помощь при оптимальной подготовке к такому событию, каким является экзамен. Эти данные связаны с подготовкой своего рабочего   места   и усвоением экзаменационного материала. В зависимости от того, о каком виде экзамена идет речь, они могут иметь разное значение. Если вы готовитесь к экзамену в университете, где необходимо многочасовое изучение, каждый день и многие недели и месяцы, важно учесть следующие предложения относительно рабочего места в большей степени, чем если бы вы готовились к экзамену на получение водительских прав. Но о каком бы виде экзамена не шла речь, предложения по усвоению материала могут вам в любом случае оказать большую помощь. Посмотрим прежде всего внимательно на ваше рабочее место с позиции того, помогает оно или мешает.</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Ваше рабочее место</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Ниже мы составили для вас список, который вам позволит более легко справляться с возможными мешающими факторами. Просмотрите этот список пункт за пунктом и подчеркните то, что относится к вам.</w:t>
      </w:r>
    </w:p>
    <w:p w:rsidR="00ED11DB" w:rsidRPr="00ED11DB" w:rsidRDefault="00ED11DB" w:rsidP="00ED11DB">
      <w:pPr>
        <w:shd w:val="clear" w:color="auto" w:fill="FFFFFF"/>
        <w:spacing w:after="0" w:line="240" w:lineRule="auto"/>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Внешние мешающие факторы:</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шум,</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музыка,</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происходящие перед вашими окнами события,</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непрошенные и частые гости,</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разговоры окружающих,</w:t>
      </w:r>
    </w:p>
    <w:p w:rsidR="00ED11DB" w:rsidRPr="00ED11DB" w:rsidRDefault="00ED11DB" w:rsidP="00ED11DB">
      <w:pPr>
        <w:shd w:val="clear" w:color="auto" w:fill="FFFFFF"/>
        <w:spacing w:after="0" w:line="240" w:lineRule="auto"/>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звонки.</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Письменный стол:</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маленький, чтобы можно было расположить материал, который нужен к экзамену,</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 ненужными к экзамену на нем вещами,</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близко лежат журналы, комиксы и т.п.,</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собственного письменного стола нет.</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Рабочий материал:</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не полностью, нужно о нем позаботиться,</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чтобы достать, нужно прерывать работу.</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Стул:</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низкий, высокий, жесткий и т.п.</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Освещение:</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слабое.</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сильное (солнечные лучи).</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t>Температура:</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холодно,</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слишком тепло.</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b/>
          <w:sz w:val="24"/>
          <w:szCs w:val="14"/>
          <w:lang w:eastAsia="ru-RU"/>
        </w:rPr>
      </w:pPr>
      <w:r w:rsidRPr="00ED11DB">
        <w:rPr>
          <w:rFonts w:ascii="Arial" w:eastAsia="Times New Roman" w:hAnsi="Arial" w:cs="Arial"/>
          <w:b/>
          <w:sz w:val="24"/>
          <w:szCs w:val="14"/>
          <w:lang w:eastAsia="ru-RU"/>
        </w:rPr>
        <w:lastRenderedPageBreak/>
        <w:t>Мое самое лучшее рабочее время:</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по утрам,</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после обеда</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по вечерам.</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Если вы в каждых конкретных пунктах установили, что ваши условия работы не являются оптимальными, то позаботьтесь, чтобы вам в этом помогли. Кое-что будет довольно просто решить, нечто другое, например, шум, тут вряд ли можно что-либо изменить. Пройдемся коротко по всем пунктам.</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 </w:t>
      </w:r>
    </w:p>
    <w:p w:rsidR="00ED11DB" w:rsidRPr="00ED11DB" w:rsidRDefault="00ED11DB" w:rsidP="00ED11DB">
      <w:pPr>
        <w:shd w:val="clear" w:color="auto" w:fill="FFFFFF"/>
        <w:spacing w:after="0"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Краткосрочное планирование и деление учебного материала</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 поделили материал на удобные порции и распределили на все время подготовки к экзамену. Вы знаете, таким образом, сколько страниц, глав или тем вы осваиваете. Это первый прием.</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Второй прием состоит в том, чтобы составить план работы на каждый день. Не беспокойтесь. Вы должны время, которое вам предоставлено для подготовки к экзамену, не только проводить за планированием. Вы начнете и учиться. Это маленькое усилие с планированием окупится — гарантировано.</w:t>
      </w:r>
    </w:p>
    <w:p w:rsidR="00ED11DB" w:rsidRPr="00ED11DB" w:rsidRDefault="00ED11DB" w:rsidP="00ED11DB">
      <w:pPr>
        <w:shd w:val="clear" w:color="auto" w:fill="FFFFFF"/>
        <w:spacing w:after="215" w:line="215" w:lineRule="atLeast"/>
        <w:ind w:firstLine="567"/>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Краткосрочное планирование служит тому, чтобы точно распределить между работой и отдыхом каждый день. Да, также и отдых. Это, действительно, более важно, чем вы, возможно, думаете для повышения вашей концентрации и улучшении вашей памяти. Это не очень вам много даст — 8 часов подряд сидеть и учить один и тот же материал. Благодаря лошадиным дозам, вы и усваивать будете медленней, и запоминать выученное будете значительно хуже.</w:t>
      </w:r>
    </w:p>
    <w:p w:rsidR="00ED11DB" w:rsidRPr="00ED11DB" w:rsidRDefault="00ED11DB" w:rsidP="00ED11DB">
      <w:pPr>
        <w:numPr>
          <w:ilvl w:val="0"/>
          <w:numId w:val="3"/>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При планировании на каждый день речь идет о том, чтобы вы каждый день точно намечали,   что вы на следующий день хотите освоить, т. е. должны каждый день для каждого следующего дня черным по белому зафиксировать, какую главу, какую тему или сколько страниц вы хотите выучить. Это займет одну минуту.</w:t>
      </w:r>
    </w:p>
    <w:p w:rsidR="00ED11DB" w:rsidRPr="00ED11DB" w:rsidRDefault="00ED11DB" w:rsidP="00ED11DB">
      <w:pPr>
        <w:numPr>
          <w:ilvl w:val="0"/>
          <w:numId w:val="3"/>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Планируйте   между   отдельными   периодами подготовки к экзамену каждый день маленькие перерывы. Уходите в эту рабочую паузу из вашей рабочей комнаты и отдайтесь каким-нибудь другим делам в это время. Обратите, однако, внимание на то, чтобы не заняться такой деятельностью, которая будет по времени длиннее вашего перерыва и такими видами занятий, от которых вам бы потом было трудно   оторваться. Например: слушание долгоиграющей пластинки, чтение детективов и т.д.</w:t>
      </w:r>
    </w:p>
    <w:p w:rsidR="00ED11DB" w:rsidRPr="00ED11DB" w:rsidRDefault="00ED11DB" w:rsidP="00ED11DB">
      <w:pPr>
        <w:numPr>
          <w:ilvl w:val="0"/>
          <w:numId w:val="3"/>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Оставьте в вашем дневном плане немного свободного времени, чтобы иметь возможность отдаться каким-то удовольствиям. Да, да, удовольствия в форме расслабления и занятия прекрасными вещами, это столь же важно, как и подготовка к экзамену. В зависимости от времени, которое вам предоставлено для подготовки к экзамену, и от объема материала иногда приходится ограничить ваше хобби и спортивную активность, а также занятие другими делами, но вы не должны никогда от этого отказываться. Именно в это время, когда вы находитесь под стрессом,   вот такой баланс тем более является очень важным. Вы учитесь значительно эффективнее тогда, когда заботитесь о таком балансе.</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Психологические знания о том, как улучшить концентрацию внимания</w:t>
      </w:r>
    </w:p>
    <w:p w:rsidR="00ED11DB" w:rsidRPr="00ED11DB" w:rsidRDefault="00ED11DB" w:rsidP="00ED11DB">
      <w:pPr>
        <w:numPr>
          <w:ilvl w:val="0"/>
          <w:numId w:val="4"/>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Если вы во время ваших занятий используете всегда определенный стол, определенный стул, то вам со временем будет значительно легче удаваться эта самая концентрация. Работайте всегда в определенном месте и не меняйте его.</w:t>
      </w:r>
    </w:p>
    <w:p w:rsidR="00ED11DB" w:rsidRPr="00ED11DB" w:rsidRDefault="00ED11DB" w:rsidP="00ED11DB">
      <w:pPr>
        <w:numPr>
          <w:ilvl w:val="0"/>
          <w:numId w:val="4"/>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lastRenderedPageBreak/>
        <w:t>Частой причиной плохой концентрации является слабая мотивация или вообще ее отсутствие. Проверьте вашу мотивацию, когда вам трудно сосредотачиваться. Почему вы готовитесь к экзамену? Видите ли вы какой-нибудь смысл этой подготовки или в вашем образовании? Одна из возможностей себя мотивировать состоит в том, что вы перед глазами постоянно держите те преимущества,   которые принесет успешная сдача экзамена. Вообразите себе картину, что вам принесет положительного, какие положительные изменения наступят, если вы успешно выдержите экзамен. Это вас, несомненно, будет мотивировать к подготовке к экзамену.</w:t>
      </w:r>
    </w:p>
    <w:p w:rsidR="00ED11DB" w:rsidRPr="00ED11DB" w:rsidRDefault="00ED11DB" w:rsidP="00ED11DB">
      <w:pPr>
        <w:numPr>
          <w:ilvl w:val="0"/>
          <w:numId w:val="4"/>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За день до экзамена вы не должны учить что-либо новое. Последний день должен быть использован только для повторения. Почему? Потому что непосредственно перед экзаменом имеет место опасность, что вы обнаружите пробелы в знаниях, вас охватит паника, и тогда… Также день до экзамена оказывается не очень благоприятным для восприятия   и концентрации на новом материале.</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color w:val="555555"/>
          <w:sz w:val="14"/>
          <w:szCs w:val="14"/>
          <w:lang w:eastAsia="ru-RU"/>
        </w:rPr>
      </w:pPr>
      <w:r w:rsidRPr="00ED11DB">
        <w:rPr>
          <w:rFonts w:ascii="Arial" w:eastAsia="Times New Roman" w:hAnsi="Arial" w:cs="Arial"/>
          <w:b/>
          <w:bCs/>
          <w:color w:val="555555"/>
          <w:sz w:val="14"/>
          <w:lang w:eastAsia="ru-RU"/>
        </w:rPr>
        <w:t> </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 Психологические предпосылки улучшение запоминания</w:t>
      </w:r>
    </w:p>
    <w:p w:rsidR="00ED11DB" w:rsidRPr="00ED11DB" w:rsidRDefault="00ED11DB" w:rsidP="00ED11DB">
      <w:pPr>
        <w:shd w:val="clear" w:color="auto" w:fill="FFFFFF"/>
        <w:spacing w:after="215"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Психологи открыли целый ряд предпосылок, которые позволяют легче что-либо запоминать:</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 запоминаете лучше то, что вы понимаете. Материал, который вы не понимаете, но который вы тупо осваиваете на память, не понимая, вы, конечно, усваиваете значительно хуже, чем учебный материал,   содержание которого вы понимаете. Не учите ничего механически на память. Попытайтесь изучаемое понять и найти собственные формулировки и обобщения.</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 учитесь успешней, если материал не позже, чем через день, повторяете и затем с удвоенными интервалами повторяете так долго, пока вы не сможете его достаточно удовлетворительно воспроизвести. Учите материал до того времени, пока вы его не усвоили. Затем отложите его в сторону и повторите на следующий день.</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 усваиваете быстрее, если вы изучаемый материал постоянно проговариваете вслух. Тем самым вы внесете больше смысла в учебный процесс и облегчите процесс воспроизведения.</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 припоминаете что-то лучше, если вы это повторяете как нечто целое,   чем когда вы все это раскладываете на части и каждую часть усваиваете отдельно. Абзац легче усвоить, когда вы его усваиваете как нечто целое, а не когда повторяете строчка за строчкой.</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Позитивная установка стимулирует запоминание. Вашу веру в вашу память вы можете усилить, если будете постоянно говорить: «С каждым днем я вспоминаю все лучше и лучше». Если вы себе внушаете, что у вас плохая память, что вы не можете ничего запомнить, что вы быстро все забываете и т.д., то тогда ваша память ловит вас на слове и действительно плохо справляется с тем, что нужно запомнить.</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Высокая мотивация обучения оказывает очень большое влияние на память. Если вы интересуетесь тем, что вы изучаете, то вы припоминаете значительно лучше. Материал, который вас не интересует, а тем более вы его просто ненавидите, вы не только хуже усваиваете, но вы его и с большим трудом припоминаете.</w:t>
      </w:r>
    </w:p>
    <w:p w:rsidR="00ED11DB" w:rsidRPr="00ED11DB" w:rsidRDefault="00ED11DB" w:rsidP="00ED11DB">
      <w:pPr>
        <w:numPr>
          <w:ilvl w:val="0"/>
          <w:numId w:val="5"/>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 xml:space="preserve">Вы усваиваете быстрее и сохраняете в памяти на более долгое время, если вы регулярно делаете при этом маленькие перерывы. Из психологических исследований известно, что наиболее благоприятно делать каждые 30 минут короткий перерыв на 2-3 минуты, во время которого можно себя немножко физически встряхнуть — потянуться, открыть окно, бросить взгляд, но только </w:t>
      </w:r>
      <w:r w:rsidRPr="00ED11DB">
        <w:rPr>
          <w:rFonts w:ascii="Arial" w:eastAsia="Times New Roman" w:hAnsi="Arial" w:cs="Arial"/>
          <w:sz w:val="24"/>
          <w:szCs w:val="14"/>
          <w:lang w:eastAsia="ru-RU"/>
        </w:rPr>
        <w:lastRenderedPageBreak/>
        <w:t>действительно взгляд в какой-нибудь журнал. После приблизительно 1 часа занятий нужно сделать паузу более длительную, приблизительно 5 минут, во время которой можно что-либо попить или поесть. Если работа продолжается многие часы, то при сохранении правила делать короткие перерывы, после двух часов работы следует делать паузы от 20 до 30 минут, во время которых уже можно заняться более основательно какими-нибудь видами деятельности, например, прогуляться, пообедать и т.д. После рабочей фазы длительностью 4 часа, если даже и сохранялась закономерность перерывов, о которых мы говорили, тем не менее, необходимо более длительное отключение от занятий.</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color w:val="555555"/>
          <w:sz w:val="14"/>
          <w:szCs w:val="14"/>
          <w:lang w:eastAsia="ru-RU"/>
        </w:rPr>
      </w:pPr>
      <w:r w:rsidRPr="00ED11DB">
        <w:rPr>
          <w:rFonts w:ascii="Arial" w:eastAsia="Times New Roman" w:hAnsi="Arial" w:cs="Arial"/>
          <w:b/>
          <w:bCs/>
          <w:color w:val="555555"/>
          <w:sz w:val="14"/>
          <w:lang w:eastAsia="ru-RU"/>
        </w:rPr>
        <w:t> </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 xml:space="preserve">Рекомендации </w:t>
      </w:r>
    </w:p>
    <w:p w:rsidR="00ED11DB" w:rsidRPr="00ED11DB" w:rsidRDefault="00ED11DB" w:rsidP="00ED11DB">
      <w:pPr>
        <w:shd w:val="clear" w:color="auto" w:fill="FFFFFF"/>
        <w:spacing w:after="0" w:line="215" w:lineRule="atLeast"/>
        <w:jc w:val="both"/>
        <w:textAlignment w:val="baseline"/>
        <w:rPr>
          <w:rFonts w:ascii="Arial" w:eastAsia="Times New Roman" w:hAnsi="Arial" w:cs="Arial"/>
          <w:sz w:val="24"/>
          <w:szCs w:val="14"/>
          <w:lang w:eastAsia="ru-RU"/>
        </w:rPr>
      </w:pPr>
      <w:r w:rsidRPr="00ED11DB">
        <w:rPr>
          <w:rFonts w:ascii="Arial" w:eastAsia="Times New Roman" w:hAnsi="Arial" w:cs="Arial"/>
          <w:b/>
          <w:bCs/>
          <w:sz w:val="24"/>
          <w:lang w:eastAsia="ru-RU"/>
        </w:rPr>
        <w:t>для подготовки к экзаменам.</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Составьте план на весь период подготовки и на каждый день. Не забудьте в план внести перерывы и время для приятых занятий.</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Позаботьтесь о рабочих материалах для экзаменов.</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Подготовьте ваше рабочее место, таким образом, чтобы как можно меньше отвлекаться.</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Начните с упражнений,   мотивирующих   ваше воображение. Что прибавится позитивного в вашей жизни после экзамена.</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Хвалите себя за каждый, даже маленький, успех в обучении, который вы совершите согласно вашему плану.</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Работайте над преодолением вызывающих страх мыслей.</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Обязательно предусмотрите во время работы маленькие паузы для расслабления.</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Делайте перед сном упражнения на расслабление.</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Очень легко, но питательно позавтракайте.</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Сделайте упражнение на дыхание перед входом в помещение,   где проходит экзамен. Внушайте себе следующее: «Я хорошо подготовился, я справлюсь».</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Избегайте ваших товарищей по несчастью, которые уже натренированны, предсказывать разного рода неудачи.</w:t>
      </w:r>
    </w:p>
    <w:p w:rsidR="00ED11DB" w:rsidRPr="00ED11DB" w:rsidRDefault="00ED11DB" w:rsidP="00ED11DB">
      <w:pPr>
        <w:numPr>
          <w:ilvl w:val="0"/>
          <w:numId w:val="6"/>
        </w:numPr>
        <w:shd w:val="clear" w:color="auto" w:fill="FFFFFF"/>
        <w:spacing w:after="0" w:line="215" w:lineRule="atLeast"/>
        <w:ind w:left="0" w:right="215"/>
        <w:jc w:val="both"/>
        <w:textAlignment w:val="baseline"/>
        <w:rPr>
          <w:rFonts w:ascii="Arial" w:eastAsia="Times New Roman" w:hAnsi="Arial" w:cs="Arial"/>
          <w:sz w:val="24"/>
          <w:szCs w:val="14"/>
          <w:lang w:eastAsia="ru-RU"/>
        </w:rPr>
      </w:pPr>
      <w:r w:rsidRPr="00ED11DB">
        <w:rPr>
          <w:rFonts w:ascii="Arial" w:eastAsia="Times New Roman" w:hAnsi="Arial" w:cs="Arial"/>
          <w:sz w:val="24"/>
          <w:szCs w:val="14"/>
          <w:lang w:eastAsia="ru-RU"/>
        </w:rPr>
        <w:t>Страх перед экзаменом это тоже привычка. Она может быть изменена только соответствующей тренировкой. К сожалению, нет легкого пути к успеху. Поверьте нам, если бы он существовал, мы бы вам, ни секунды не сомневаясь, о нем рассказали.</w:t>
      </w:r>
    </w:p>
    <w:p w:rsidR="00FC1573" w:rsidRDefault="00FC1573"/>
    <w:sectPr w:rsidR="00FC1573" w:rsidSect="00FC1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ED4"/>
    <w:multiLevelType w:val="multilevel"/>
    <w:tmpl w:val="E440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8797F"/>
    <w:multiLevelType w:val="multilevel"/>
    <w:tmpl w:val="A602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60245"/>
    <w:multiLevelType w:val="multilevel"/>
    <w:tmpl w:val="8FFE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535DC"/>
    <w:multiLevelType w:val="multilevel"/>
    <w:tmpl w:val="D622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B0611"/>
    <w:multiLevelType w:val="multilevel"/>
    <w:tmpl w:val="E2B8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F771C7"/>
    <w:multiLevelType w:val="multilevel"/>
    <w:tmpl w:val="51349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D11DB"/>
    <w:rsid w:val="00ED11DB"/>
    <w:rsid w:val="00FC1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1DB"/>
    <w:rPr>
      <w:b/>
      <w:bCs/>
    </w:rPr>
  </w:style>
  <w:style w:type="character" w:customStyle="1" w:styleId="apple-converted-space">
    <w:name w:val="apple-converted-space"/>
    <w:basedOn w:val="a0"/>
    <w:rsid w:val="00ED11DB"/>
  </w:style>
</w:styles>
</file>

<file path=word/webSettings.xml><?xml version="1.0" encoding="utf-8"?>
<w:webSettings xmlns:r="http://schemas.openxmlformats.org/officeDocument/2006/relationships" xmlns:w="http://schemas.openxmlformats.org/wordprocessingml/2006/main">
  <w:divs>
    <w:div w:id="1026104762">
      <w:bodyDiv w:val="1"/>
      <w:marLeft w:val="0"/>
      <w:marRight w:val="0"/>
      <w:marTop w:val="0"/>
      <w:marBottom w:val="0"/>
      <w:divBdr>
        <w:top w:val="none" w:sz="0" w:space="0" w:color="auto"/>
        <w:left w:val="none" w:sz="0" w:space="0" w:color="auto"/>
        <w:bottom w:val="none" w:sz="0" w:space="0" w:color="auto"/>
        <w:right w:val="none" w:sz="0" w:space="0" w:color="auto"/>
      </w:divBdr>
    </w:div>
    <w:div w:id="20740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2979</Words>
  <Characters>16982</Characters>
  <Application>Microsoft Office Word</Application>
  <DocSecurity>0</DocSecurity>
  <Lines>141</Lines>
  <Paragraphs>39</Paragraphs>
  <ScaleCrop>false</ScaleCrop>
  <Company>Microsoft</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2015-10-11T15:28:00Z</dcterms:created>
  <dcterms:modified xsi:type="dcterms:W3CDTF">2015-10-11T15:37:00Z</dcterms:modified>
</cp:coreProperties>
</file>