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8F3" w:rsidRPr="006908F3" w:rsidRDefault="006908F3" w:rsidP="006908F3">
      <w:pPr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E373B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2E373B"/>
          <w:sz w:val="24"/>
          <w:szCs w:val="24"/>
          <w:lang w:eastAsia="ru-RU"/>
        </w:rPr>
        <w:t>Комиссия по делам несовершеннолетних разъясняет ответственность за передачу руля несовершеннолетнему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Любое транспортное средство согласно законодательству, является источником повышенного риска. От мастерства, опыта и профессионализма водителя зависит не только его жизнь, но жизнь, безопасность и здоровье всех участников дорожного движения.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Случаи, когда за рулем оказывается подросток, без удостоверения водителя, должного опыта вождения и сноровки — уже не редкость. Несовершеннолетний не может управлять транспортным средством, не имея удостоверения водителя, будь то автомобиль, мотоцикл либо скутер. Согласно </w:t>
      </w:r>
      <w:r w:rsidRPr="006908F3">
        <w:rPr>
          <w:rFonts w:ascii="Times New Roman" w:eastAsia="Times New Roman" w:hAnsi="Times New Roman" w:cs="Times New Roman"/>
          <w:b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ст. 12.7 ч.1 КоАП РФ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 лицу, управляющему автомобилем и не имеющим на это права (исключение составляет учебная езда) будет применено административное взыскание от 5 до 15 тысяч рублей. Также несовершеннолетний водитель будет лишён права управлять ТС, а сам автомобиль задерживается и отправляется на штрафстоянку. </w:t>
      </w: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Управлять мопедом (права категории М) можно с 16 лет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К управлению мотоциклом, объём двигателя, которого до 125 см3 (права категории А1) допускаются лица, которым исполнилось 16 лет. Получить водительские права на управление автомобилем (права категории В) можно с 18 лет.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Ответственность за передачу руля несовершеннолетнему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Также не пройдёт бесследно это и для хозяина ТС передавшего управление автомобилем несовершеннолетнему. Согласно ст. 12.7 ч. 3 КоАП за передачу руля несовершеннолетнему предусмотрено наказание. Передача руля несовершеннолетнему без прав в 2020 году наказывается наложением административного штрафа размером в 30 тысяч рублей. Машина соответственно будет задержана и отправлена на штрафстоянку, со всеми вытекающими последствиями. Для сравнения – раньше сумма штрафа по данному правонарушению для владельца транспортного средства составляла две с половиной тысячи рублей. Наказание за управление ТС несовершеннолетним отягощается, если водитель, находясь за рулем, был в состоянии алкогольного опьянения. Какой штраф грозит хозяину автомобиля, также указано в Кодексе РФ по административным нарушениям. В этом случае хозяину ТС должен будет уплатить штраф 30 тысяч рублей и может быть лишён прав на управление авто сроком от полутора до двух лет. Если правонарушение будет зафиксировано вторично, то сумма штрафа увеличится — 50 тысяч рублей, и лишить прав могут уже до трёх лет. К лицу, которое не достигло совершеннолетнего возраста и, соответственно, не имеющему права на управление автомобилем, находящемуся в момент управления ТС было в состоянии алкогольного опьянения, не применяется административный арест. В этом прецеденте, согласно ст. 12.8 ч.3 КоАП, несовершеннолетнему нарушителю грозит наложение взыскания в 30 тысяч рублей.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Необходимо понимать — хозяин транспортного средства должен выполнять установленные федеральным законом функции касательно страхования гражданской ответственности и управлением ТС. Соответственно, подросток, управляющий автомобилем ввиду несовершеннолетия, не может быть вписан в страховой полис ОСАГО, а это уже нарушение ст. 12.37 ч.2 КоАП. Нарушения этого пункта КоАП чревато для владельца авто административным взысканием в размере 800 рублей.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Если несовершеннолетний правонарушитель ПДД не имеет самостоятельного заработка, то согласно ст.32.3 ч.2 КоАП штраф будет взиматься с родителей или любых других законных его представителей. Кроме того, материал о правонарушении может быть передан в комиссию по делам несовершеннолетних.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Также родители или любые иные уполномоченные законом представители несовершеннолетнего могут быть привлечены к административной ответственности согласно ст. 5.35 ч.1. КоАП. В ней сказано, что за неисполнение или недобросовестное выполнение своих обязательств по воспитанию и содержанию несовершеннолетнего родителям или другим законными представителями подростка согласно КОАП может быть 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вынесено предупреждение либо штраф в размере от 100 до 500 рублей. Ведь не кто иные, а родители отвечают за действия своих детей.</w:t>
      </w:r>
    </w:p>
    <w:p w:rsidR="006908F3" w:rsidRPr="006908F3" w:rsidRDefault="006908F3" w:rsidP="006908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bdr w:val="none" w:sz="0" w:space="0" w:color="auto" w:frame="1"/>
          <w:shd w:val="clear" w:color="auto" w:fill="FFFFFF"/>
          <w:lang w:eastAsia="ru-RU"/>
        </w:rPr>
        <w:t>Любой родитель думает, что дети попадают в ДТП случайно, и будет обвинять в том, что произошло любого, но только не себя. Многоуважаемые родители, Вы и только лишь Вы будете виновны в том, что ребёнок окажется за рулём, так как Вы несёте за него полную ответственность.</w:t>
      </w:r>
    </w:p>
    <w:p w:rsidR="006908F3" w:rsidRPr="006908F3" w:rsidRDefault="006908F3" w:rsidP="006908F3">
      <w:pPr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color w:val="2E373B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2E373B"/>
          <w:sz w:val="24"/>
          <w:szCs w:val="24"/>
          <w:lang w:eastAsia="ru-RU"/>
        </w:rPr>
        <w:t>Штраф за передачу руля несовершеннолетнему без прав!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Если пустить за руль несовершеннолетнего, штраф получит и он, и владелец машины. Еще хуже, если ребенок попадет в ДТП, ведь в страховке его не будет — платить потерпевшему придется из своего кармана. Рассказываем, с какого возраста и какой транспорт можно водить, что грозит за передачу руля несовершеннолетнему и как избежать штрафа.</w:t>
      </w:r>
    </w:p>
    <w:p w:rsidR="006908F3" w:rsidRPr="006908F3" w:rsidRDefault="006908F3" w:rsidP="006908F3">
      <w:pPr>
        <w:spacing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Штраф за передачу руля несовершеннолетнему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30 000 руб.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Пункт 3 статьи 12.7 КоАП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</w:t>
      </w:r>
    </w:p>
    <w:p w:rsidR="006908F3" w:rsidRPr="006908F3" w:rsidRDefault="006908F3" w:rsidP="006908F3">
      <w:pPr>
        <w:spacing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Штраф за езду без прав</w:t>
      </w:r>
    </w:p>
    <w:p w:rsidR="006908F3" w:rsidRPr="006908F3" w:rsidRDefault="006908F3" w:rsidP="006908F3">
      <w:pPr>
        <w:spacing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от 5 000 руб.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Пункт 1 статьи 12.7 КоАП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</w:t>
      </w:r>
    </w:p>
    <w:p w:rsidR="006908F3" w:rsidRPr="006908F3" w:rsidRDefault="006908F3" w:rsidP="006908F3">
      <w:pPr>
        <w:spacing w:after="312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 какого возраста можно водить?</w:t>
      </w:r>
    </w:p>
    <w:p w:rsidR="006908F3" w:rsidRPr="006908F3" w:rsidRDefault="006908F3" w:rsidP="006908F3">
      <w:pPr>
        <w:spacing w:before="75" w:after="0" w:line="240" w:lineRule="auto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 16 лет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— машину в автошколе или мопед. В этом возрасте по ПДД можно сдать на права категории «М» или «А1», они дают право управлять мопедом, скутером и мотоциклом </w:t>
      </w: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не мощнее 11 киловатт.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Также 16-летние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по закону могут учиться в автошколе и водить машину на автодроме или на общих дорогах — с инструктором, у которого есть дублирующие педали. В 17 лет можно сдать экзамен на права категорий «B» и «C», но выдаст ГИБДД их только через год.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 18 лет — весь автотранспорт, кроме общественного и специального.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В возрасте совершеннолетия можно сдать на права и водить почти любой автотранспорт: автомобили, мотоциклы и машины с прицепом, некоторые грузовики. Исключения: автобусы, трамваи, троллейбусы. Их можно водить с 20 лет.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 какого возраста     Категории прав          Транспортные средства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 xml:space="preserve">16 лет         M, A1         мопеды, </w:t>
      </w:r>
      <w:proofErr w:type="spellStart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квадроциклы</w:t>
      </w:r>
      <w:proofErr w:type="spellEnd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, мотоциклы не мощнее 11 киловатт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18 лет         A, B, C, B1, C1   мотоциклы, автомобили до 8 мест, машины с прицепом, грузовики с прицепом до 750 кг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19 лет         C1</w:t>
      </w:r>
      <w:proofErr w:type="gramStart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E  грузовики</w:t>
      </w:r>
      <w:proofErr w:type="gramEnd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 xml:space="preserve"> с прицепом более 750 кг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 xml:space="preserve">20 лет         D, </w:t>
      </w:r>
      <w:proofErr w:type="spellStart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Tm</w:t>
      </w:r>
      <w:proofErr w:type="spellEnd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 xml:space="preserve">, </w:t>
      </w:r>
      <w:proofErr w:type="spellStart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Tb</w:t>
      </w:r>
      <w:proofErr w:type="spellEnd"/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, D1     автобусы более чем на 8 пассажиров, трамваи, троллейбусы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21-22 года BE, CE, DE, D1E         автомобили, грузовики и автобусы с прицепом более 750 кг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Какое наказание за передачу руля несовершеннолетнему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 xml:space="preserve">Для владельца машины — штраф 30 000 рублей. Если автовладелец передает руль своему ребенку или знакомому до 18 лет без прав, его могут оштрафовать на 30 000 рублей. 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lastRenderedPageBreak/>
        <w:t>Административного наказания можно избежать, только если владелец машины не знал возраста того, кому передал руль, или если несовершеннолетнего за руль пустил автоинструктор.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Для несовершеннолетнего — штраф 15 000 рублей и эвакуация.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Ребенка за рулем старше 16 лет по закону тоже могут наказать. Штраф для него — от 5 000 до 15 000 рублей. При этом машину задержат и эвакуируют на штрафстоянку.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Дополнительный штраф возможен за езду без страховки, поскольку несовершеннолетнего в силу возраста нельзя вписать в полис ОСАГО. Штраф — 800 рублей.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Если несовершеннолетний уже зарабатывает деньги, штраф должен заплатить он сам, если нет — его родители. Родителям могут дополнительно вменить неисполнение обязанностей по воспитанию, если ГИБДД передаст материалы в комиссию по делам несовершеннолетних, — это еще до 500 рублей штрафа.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Общий штраф родителям несовершеннолетнего составит от 5 800 до 16 300 рублей. Если родители сами пустили ребенка за руль, общее наказание может достичь 46 300 рублей.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Что будет, если несовершеннолетний совершил ДТП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На мопеде и с правами.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Само по себе управление мопедом не нарушение, если водителю уже исполнилось 16 лет и у него есть права с открытой категорией «M» или «A1». Когда такой водитель попадает в ДТП, последствия будут, как у обычной аварии: ГИБДД определит виновника и оштрафует его за нарушение.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Без прав.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Если у совершеннолетнего нет прав, его оштрафуют на 5 000-15 000 рублей за вождение без прав и на 800 рублей — за езду без страховки. Владельцу машины грозит штраф в 30 000 рублей.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Поскольку в полис ОСАГО совершеннолетний не вписан, платить за ущерб другой машине будет он сам или его родители, без помощи страховой.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Запомнить!!!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 16 лет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можно водить мопед или легкий мотоцикл, </w:t>
      </w: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с 18</w:t>
      </w: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 — машину и другой автотранспорт. Для этого нужны права.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Водить машину с инструктором можно с 16 лет, с 17 — сдавать экзамен на права.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b/>
          <w:bCs/>
          <w:color w:val="181D1F"/>
          <w:sz w:val="24"/>
          <w:szCs w:val="24"/>
          <w:bdr w:val="none" w:sz="0" w:space="0" w:color="auto" w:frame="1"/>
          <w:lang w:eastAsia="ru-RU"/>
        </w:rPr>
        <w:t>Если передать руль несовершеннолетнему, штраф владельцу машины — 30 000 рублей.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Сам ребенок, находившийся за рулем, заплатит от 5 000 до 15 000 рублей. Если у него нет дохода, долг гасят родители. Машину при этом эвакуируют на штрафстоянку.</w:t>
      </w:r>
    </w:p>
    <w:p w:rsidR="006908F3" w:rsidRPr="006908F3" w:rsidRDefault="006908F3" w:rsidP="006908F3">
      <w:pPr>
        <w:spacing w:line="240" w:lineRule="auto"/>
        <w:jc w:val="both"/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</w:pPr>
      <w:r w:rsidRPr="006908F3">
        <w:rPr>
          <w:rFonts w:ascii="Times New Roman" w:eastAsia="Times New Roman" w:hAnsi="Times New Roman" w:cs="Times New Roman"/>
          <w:color w:val="181D1F"/>
          <w:sz w:val="24"/>
          <w:szCs w:val="24"/>
          <w:lang w:eastAsia="ru-RU"/>
        </w:rPr>
        <w:t>Если ребенок без прав попадет в ДТП, его оштрафуют на ту же сумму, плюс — ему придется возмещать ущерб вместо страховой.</w:t>
      </w:r>
    </w:p>
    <w:p w:rsidR="00FB6B4B" w:rsidRPr="00635F14" w:rsidRDefault="00FB6B4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6B4B" w:rsidRPr="0063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9B"/>
    <w:rsid w:val="00635F14"/>
    <w:rsid w:val="006908F3"/>
    <w:rsid w:val="00AE2D9B"/>
    <w:rsid w:val="00BD4DD9"/>
    <w:rsid w:val="00FB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74988-81D3-45A9-8B50-EA0EDB2B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1262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Галлямова Марина Александровна</dc:creator>
  <cp:keywords/>
  <dc:description/>
  <cp:lastModifiedBy>Галлямова Марина Александровна</cp:lastModifiedBy>
  <cp:revision>4</cp:revision>
  <dcterms:created xsi:type="dcterms:W3CDTF">2024-04-16T13:06:00Z</dcterms:created>
  <dcterms:modified xsi:type="dcterms:W3CDTF">2024-04-16T13:08:00Z</dcterms:modified>
</cp:coreProperties>
</file>